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6B0" w:rsidRDefault="009F519C">
      <w:pPr>
        <w:pStyle w:val="KonuBal"/>
      </w:pPr>
      <w:r>
        <w:t xml:space="preserve">SİNCAN </w:t>
      </w:r>
      <w:r w:rsidR="00F34F49">
        <w:t>İLÇE</w:t>
      </w:r>
      <w:r w:rsidR="00F34F49">
        <w:rPr>
          <w:spacing w:val="-8"/>
        </w:rPr>
        <w:t xml:space="preserve"> </w:t>
      </w:r>
      <w:r w:rsidR="00F34F49">
        <w:t>JANDARMA</w:t>
      </w:r>
      <w:r w:rsidR="00F34F49">
        <w:rPr>
          <w:spacing w:val="-3"/>
        </w:rPr>
        <w:t xml:space="preserve"> </w:t>
      </w:r>
      <w:r w:rsidR="00F34F49">
        <w:t>KOMUTANLIĞI</w:t>
      </w:r>
      <w:r w:rsidR="00F34F49">
        <w:rPr>
          <w:spacing w:val="-2"/>
        </w:rPr>
        <w:t xml:space="preserve"> </w:t>
      </w:r>
      <w:r w:rsidR="00F34F49">
        <w:t>KAMU</w:t>
      </w:r>
      <w:r w:rsidR="00F34F49">
        <w:rPr>
          <w:spacing w:val="-7"/>
        </w:rPr>
        <w:t xml:space="preserve"> </w:t>
      </w:r>
      <w:r w:rsidR="00F34F49">
        <w:t>HİZMET</w:t>
      </w:r>
      <w:r w:rsidR="00F34F49">
        <w:rPr>
          <w:spacing w:val="-1"/>
        </w:rPr>
        <w:t xml:space="preserve"> </w:t>
      </w:r>
      <w:r w:rsidR="00F34F49">
        <w:t>STANDARTLARI</w:t>
      </w:r>
      <w:r w:rsidR="00F34F49">
        <w:rPr>
          <w:spacing w:val="-12"/>
        </w:rPr>
        <w:t xml:space="preserve"> </w:t>
      </w:r>
      <w:r w:rsidR="00F34F49">
        <w:t>TESPİT</w:t>
      </w:r>
      <w:r w:rsidR="00F34F49">
        <w:rPr>
          <w:spacing w:val="-5"/>
        </w:rPr>
        <w:t xml:space="preserve"> </w:t>
      </w:r>
      <w:r w:rsidR="00F34F49">
        <w:rPr>
          <w:spacing w:val="-2"/>
        </w:rPr>
        <w:t>TABLOSU</w:t>
      </w:r>
    </w:p>
    <w:p w:rsidR="00B556B0" w:rsidRDefault="00B556B0">
      <w:pPr>
        <w:pStyle w:val="GvdeMetni"/>
        <w:spacing w:before="3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9072"/>
        <w:gridCol w:w="2977"/>
      </w:tblGrid>
      <w:tr w:rsidR="00B556B0" w:rsidTr="001825AE">
        <w:trPr>
          <w:trHeight w:val="984"/>
        </w:trPr>
        <w:tc>
          <w:tcPr>
            <w:tcW w:w="851" w:type="dxa"/>
          </w:tcPr>
          <w:p w:rsidR="00B556B0" w:rsidRPr="001825AE" w:rsidRDefault="001825AE" w:rsidP="001825AE">
            <w:pPr>
              <w:pStyle w:val="TableParagraph"/>
              <w:spacing w:before="234" w:line="250" w:lineRule="atLeast"/>
              <w:ind w:right="104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</w:t>
            </w:r>
            <w:r w:rsidR="00F34F49">
              <w:rPr>
                <w:b/>
                <w:spacing w:val="-6"/>
              </w:rPr>
              <w:t>S. NU</w:t>
            </w:r>
          </w:p>
        </w:tc>
        <w:tc>
          <w:tcPr>
            <w:tcW w:w="2126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057C00" w:rsidRDefault="00057C00">
            <w:pPr>
              <w:pStyle w:val="TableParagraph"/>
              <w:ind w:left="254"/>
              <w:rPr>
                <w:b/>
              </w:rPr>
            </w:pPr>
          </w:p>
          <w:p w:rsidR="00B556B0" w:rsidRDefault="00F34F49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 xml:space="preserve">HİZMETİN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9072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1825AE" w:rsidRDefault="001825AE">
            <w:pPr>
              <w:pStyle w:val="TableParagraph"/>
              <w:ind w:left="9"/>
              <w:jc w:val="center"/>
              <w:rPr>
                <w:b/>
              </w:rPr>
            </w:pPr>
          </w:p>
          <w:p w:rsidR="00B556B0" w:rsidRDefault="00F34F4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İSTENEN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  <w:tc>
          <w:tcPr>
            <w:tcW w:w="2977" w:type="dxa"/>
          </w:tcPr>
          <w:p w:rsidR="00057C00" w:rsidRDefault="00057C00">
            <w:pPr>
              <w:pStyle w:val="TableParagraph"/>
              <w:spacing w:line="256" w:lineRule="exact"/>
              <w:ind w:left="173" w:right="173" w:firstLine="5"/>
              <w:jc w:val="center"/>
              <w:rPr>
                <w:b/>
                <w:spacing w:val="-2"/>
              </w:rPr>
            </w:pPr>
          </w:p>
          <w:p w:rsidR="00B556B0" w:rsidRDefault="00F34F49">
            <w:pPr>
              <w:pStyle w:val="TableParagraph"/>
              <w:spacing w:line="256" w:lineRule="exact"/>
              <w:ind w:left="173" w:right="173" w:firstLine="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HİZMETİN TAMAMLANMA </w:t>
            </w:r>
            <w:r>
              <w:rPr>
                <w:b/>
              </w:rPr>
              <w:t>SÜRECİ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(EN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B556B0" w:rsidTr="001825AE">
        <w:trPr>
          <w:trHeight w:val="3748"/>
        </w:trPr>
        <w:tc>
          <w:tcPr>
            <w:tcW w:w="851" w:type="dxa"/>
          </w:tcPr>
          <w:p w:rsidR="00B556B0" w:rsidRDefault="00B556B0">
            <w:pPr>
              <w:pStyle w:val="TableParagraph"/>
              <w:spacing w:before="243"/>
              <w:rPr>
                <w:b/>
              </w:rPr>
            </w:pPr>
          </w:p>
          <w:p w:rsidR="00B556B0" w:rsidRDefault="00F34F49">
            <w:pPr>
              <w:pStyle w:val="TableParagraph"/>
              <w:ind w:left="32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</w:tcPr>
          <w:p w:rsidR="00B556B0" w:rsidRDefault="00B556B0">
            <w:pPr>
              <w:pStyle w:val="TableParagraph"/>
              <w:spacing w:before="243"/>
              <w:rPr>
                <w:b/>
              </w:rPr>
            </w:pPr>
          </w:p>
          <w:p w:rsidR="00B556B0" w:rsidRDefault="00F34F49" w:rsidP="00145D81">
            <w:pPr>
              <w:pStyle w:val="TableParagraph"/>
              <w:ind w:left="109" w:right="87"/>
              <w:jc w:val="center"/>
              <w:rPr>
                <w:b/>
              </w:rPr>
            </w:pPr>
            <w:r>
              <w:rPr>
                <w:b/>
              </w:rPr>
              <w:t xml:space="preserve">2521 Sayılı </w:t>
            </w:r>
            <w:r>
              <w:rPr>
                <w:b/>
                <w:spacing w:val="-2"/>
              </w:rPr>
              <w:t xml:space="preserve">Kanun Kapsamında </w:t>
            </w:r>
            <w:r>
              <w:rPr>
                <w:b/>
              </w:rPr>
              <w:t xml:space="preserve">Verilen Yivsiz </w:t>
            </w:r>
            <w:r>
              <w:rPr>
                <w:b/>
                <w:spacing w:val="-2"/>
              </w:rPr>
              <w:t>Tüfek Ruhsatnamesi</w:t>
            </w:r>
          </w:p>
        </w:tc>
        <w:tc>
          <w:tcPr>
            <w:tcW w:w="9072" w:type="dxa"/>
          </w:tcPr>
          <w:p w:rsidR="00145D81" w:rsidRDefault="00145D81" w:rsidP="00145D81">
            <w:pPr>
              <w:pStyle w:val="TableParagraph"/>
              <w:tabs>
                <w:tab w:val="left" w:pos="353"/>
              </w:tabs>
              <w:spacing w:line="244" w:lineRule="exact"/>
              <w:ind w:left="353"/>
            </w:pPr>
          </w:p>
          <w:p w:rsidR="00145D81" w:rsidRPr="00145D81" w:rsidRDefault="00145D81" w:rsidP="00145D81">
            <w:pPr>
              <w:pStyle w:val="TableParagraph"/>
              <w:tabs>
                <w:tab w:val="left" w:pos="353"/>
              </w:tabs>
              <w:spacing w:line="244" w:lineRule="exact"/>
              <w:ind w:left="353"/>
            </w:pPr>
          </w:p>
          <w:p w:rsidR="00B556B0" w:rsidRDefault="00F34F4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4" w:lineRule="exact"/>
              <w:ind w:left="353" w:hanging="244"/>
            </w:pPr>
            <w:r>
              <w:rPr>
                <w:spacing w:val="-2"/>
              </w:rPr>
              <w:t>Dilekçe,</w:t>
            </w:r>
          </w:p>
          <w:p w:rsidR="00B556B0" w:rsidRPr="009F519C" w:rsidRDefault="00F34F4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2" w:line="251" w:lineRule="exact"/>
              <w:ind w:left="353" w:hanging="244"/>
            </w:pPr>
            <w:r>
              <w:t>Sağlık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raporu,</w:t>
            </w:r>
          </w:p>
          <w:p w:rsidR="009F519C" w:rsidRPr="009F519C" w:rsidRDefault="009F519C" w:rsidP="009F519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2"/>
              <w:ind w:left="353" w:hanging="244"/>
            </w:pPr>
            <w:r>
              <w:t>Son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ay</w:t>
            </w:r>
            <w:r>
              <w:rPr>
                <w:spacing w:val="-4"/>
              </w:rPr>
              <w:t xml:space="preserve"> </w:t>
            </w:r>
            <w:r>
              <w:t>içinde</w:t>
            </w:r>
            <w:r>
              <w:rPr>
                <w:spacing w:val="-2"/>
              </w:rPr>
              <w:t xml:space="preserve"> </w:t>
            </w:r>
            <w:r>
              <w:t>çekilmiş</w:t>
            </w:r>
            <w:r>
              <w:rPr>
                <w:spacing w:val="-5"/>
              </w:rPr>
              <w:t xml:space="preserve"> </w:t>
            </w:r>
            <w:r>
              <w:t>(2)</w:t>
            </w:r>
            <w:r>
              <w:rPr>
                <w:spacing w:val="-2"/>
              </w:rPr>
              <w:t xml:space="preserve"> </w:t>
            </w:r>
            <w:r>
              <w:t>adet</w:t>
            </w:r>
            <w:r>
              <w:rPr>
                <w:spacing w:val="-6"/>
              </w:rPr>
              <w:t xml:space="preserve"> </w:t>
            </w:r>
            <w:r>
              <w:t>vesikalık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fotoğraf.</w:t>
            </w:r>
          </w:p>
          <w:p w:rsidR="00B556B0" w:rsidRDefault="009F519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2"/>
              <w:ind w:left="353" w:hanging="244"/>
            </w:pPr>
            <w:r>
              <w:t xml:space="preserve">Vergi Dairesinden alınacak (5.000 </w:t>
            </w:r>
            <w:r w:rsidR="00F511E4">
              <w:t>TL’ye</w:t>
            </w:r>
            <w:bookmarkStart w:id="0" w:name="_GoBack"/>
            <w:bookmarkEnd w:id="0"/>
            <w:r>
              <w:t xml:space="preserve"> kadar) Borcu Yoktur Belgesi,</w:t>
            </w:r>
          </w:p>
          <w:p w:rsidR="009F519C" w:rsidRPr="009F519C" w:rsidRDefault="009F519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2"/>
              <w:ind w:left="353" w:hanging="244"/>
            </w:pPr>
            <w:r>
              <w:rPr>
                <w:spacing w:val="-2"/>
              </w:rPr>
              <w:t xml:space="preserve">Vergi Dairesinden alınacak Yivsiz Tüfek Ruhsatnamesi Harç Bedeli ödendiğini dair </w:t>
            </w:r>
            <w:proofErr w:type="gramStart"/>
            <w:r>
              <w:rPr>
                <w:spacing w:val="-2"/>
              </w:rPr>
              <w:t>dekont</w:t>
            </w:r>
            <w:proofErr w:type="gramEnd"/>
          </w:p>
          <w:p w:rsidR="009F519C" w:rsidRPr="009F519C" w:rsidRDefault="009F519C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2"/>
              <w:ind w:left="353" w:hanging="244"/>
            </w:pPr>
            <w:r>
              <w:rPr>
                <w:spacing w:val="-2"/>
              </w:rPr>
              <w:t xml:space="preserve">Ziraat Bankasından Kart Ücreti ödendi </w:t>
            </w:r>
            <w:proofErr w:type="gramStart"/>
            <w:r>
              <w:rPr>
                <w:spacing w:val="-2"/>
              </w:rPr>
              <w:t>dekontu</w:t>
            </w:r>
            <w:proofErr w:type="gramEnd"/>
            <w:r>
              <w:rPr>
                <w:spacing w:val="-2"/>
              </w:rPr>
              <w:t xml:space="preserve"> ( Jandarma Asayiş Vakfı Hesabına Yatırılacak)</w:t>
            </w:r>
          </w:p>
          <w:p w:rsidR="009F519C" w:rsidRDefault="009F519C" w:rsidP="009F519C">
            <w:pPr>
              <w:pStyle w:val="TableParagraph"/>
              <w:tabs>
                <w:tab w:val="left" w:pos="353"/>
              </w:tabs>
              <w:spacing w:before="2"/>
              <w:ind w:left="353"/>
              <w:rPr>
                <w:spacing w:val="-2"/>
              </w:rPr>
            </w:pPr>
          </w:p>
          <w:p w:rsidR="009F519C" w:rsidRPr="009F519C" w:rsidRDefault="009F519C" w:rsidP="009F519C">
            <w:pPr>
              <w:pStyle w:val="TableParagraph"/>
              <w:tabs>
                <w:tab w:val="left" w:pos="353"/>
              </w:tabs>
              <w:spacing w:before="2"/>
              <w:ind w:left="353"/>
              <w:rPr>
                <w:b/>
              </w:rPr>
            </w:pPr>
            <w:r w:rsidRPr="009F519C">
              <w:rPr>
                <w:b/>
                <w:spacing w:val="-2"/>
              </w:rPr>
              <w:t xml:space="preserve">Başvurular elektronik </w:t>
            </w:r>
            <w:r w:rsidRPr="009F519C">
              <w:rPr>
                <w:b/>
                <w:color w:val="FF0000"/>
                <w:spacing w:val="-2"/>
              </w:rPr>
              <w:t>ortamda ( jandarma@gov.tr adresinden JASBİS uygulaması ile yapılarak )</w:t>
            </w:r>
            <w:r>
              <w:rPr>
                <w:b/>
                <w:spacing w:val="-2"/>
              </w:rPr>
              <w:t xml:space="preserve"> </w:t>
            </w:r>
            <w:r w:rsidRPr="009F519C">
              <w:rPr>
                <w:b/>
                <w:spacing w:val="-2"/>
              </w:rPr>
              <w:t xml:space="preserve">randevu oluşturulduktan sonra yukarıda açıklanan belgeler ile birlikte Ruhsat İşlemleri Birimine müracaat edilecektir. </w:t>
            </w:r>
          </w:p>
        </w:tc>
        <w:tc>
          <w:tcPr>
            <w:tcW w:w="2977" w:type="dxa"/>
          </w:tcPr>
          <w:p w:rsidR="009F519C" w:rsidRDefault="009F519C">
            <w:pPr>
              <w:pStyle w:val="TableParagraph"/>
              <w:ind w:left="108"/>
              <w:rPr>
                <w:b/>
              </w:rPr>
            </w:pPr>
          </w:p>
          <w:p w:rsidR="009F519C" w:rsidRDefault="009F519C">
            <w:pPr>
              <w:pStyle w:val="TableParagraph"/>
              <w:ind w:left="108"/>
              <w:rPr>
                <w:b/>
              </w:rPr>
            </w:pPr>
          </w:p>
          <w:p w:rsidR="009F519C" w:rsidRDefault="009F519C">
            <w:pPr>
              <w:pStyle w:val="TableParagraph"/>
              <w:ind w:left="108"/>
              <w:rPr>
                <w:b/>
              </w:rPr>
            </w:pPr>
          </w:p>
          <w:p w:rsidR="00B556B0" w:rsidRDefault="00F34F49" w:rsidP="00145D8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İstenilen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belgeler </w:t>
            </w:r>
            <w:r>
              <w:rPr>
                <w:b/>
                <w:spacing w:val="-2"/>
              </w:rPr>
              <w:t xml:space="preserve">tamamlandıktan </w:t>
            </w:r>
            <w:r>
              <w:rPr>
                <w:b/>
                <w:spacing w:val="-4"/>
              </w:rPr>
              <w:t>sonra</w:t>
            </w:r>
          </w:p>
          <w:p w:rsidR="00B556B0" w:rsidRDefault="00F34F49" w:rsidP="00145D81">
            <w:pPr>
              <w:pStyle w:val="TableParagraph"/>
              <w:spacing w:before="247"/>
              <w:ind w:left="108"/>
              <w:jc w:val="center"/>
              <w:rPr>
                <w:b/>
                <w:spacing w:val="-4"/>
              </w:rPr>
            </w:pPr>
            <w:r>
              <w:rPr>
                <w:b/>
              </w:rPr>
              <w:t>(7) İş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Günü</w:t>
            </w:r>
          </w:p>
          <w:p w:rsidR="00145D81" w:rsidRDefault="00145D81" w:rsidP="00145D81">
            <w:pPr>
              <w:pStyle w:val="TableParagraph"/>
              <w:spacing w:before="247"/>
              <w:ind w:left="108"/>
              <w:jc w:val="center"/>
              <w:rPr>
                <w:b/>
              </w:rPr>
            </w:pPr>
          </w:p>
          <w:p w:rsidR="00B556B0" w:rsidRDefault="00F34F49" w:rsidP="00145D81">
            <w:pPr>
              <w:pStyle w:val="TableParagraph"/>
              <w:spacing w:before="252"/>
              <w:ind w:left="108" w:right="131"/>
              <w:jc w:val="center"/>
              <w:rPr>
                <w:b/>
              </w:rPr>
            </w:pPr>
            <w:r>
              <w:rPr>
                <w:b/>
              </w:rPr>
              <w:t>(Devir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Alacaklar İçin, dosya il dışında ise</w:t>
            </w:r>
          </w:p>
          <w:p w:rsidR="00B556B0" w:rsidRDefault="00F34F49" w:rsidP="00145D81">
            <w:pPr>
              <w:pStyle w:val="TableParagraph"/>
              <w:spacing w:before="4" w:line="237" w:lineRule="auto"/>
              <w:ind w:left="108" w:right="131"/>
              <w:jc w:val="center"/>
              <w:rPr>
                <w:b/>
              </w:rPr>
            </w:pPr>
            <w:r>
              <w:rPr>
                <w:b/>
                <w:spacing w:val="-2"/>
              </w:rPr>
              <w:t>dosyanın gelmesine</w:t>
            </w:r>
          </w:p>
          <w:p w:rsidR="00B556B0" w:rsidRDefault="00F34F49" w:rsidP="00145D81">
            <w:pPr>
              <w:pStyle w:val="TableParagraph"/>
              <w:spacing w:before="2" w:line="231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müteakip)</w:t>
            </w:r>
          </w:p>
        </w:tc>
      </w:tr>
      <w:tr w:rsidR="00B556B0" w:rsidTr="001825AE">
        <w:trPr>
          <w:trHeight w:val="5046"/>
        </w:trPr>
        <w:tc>
          <w:tcPr>
            <w:tcW w:w="851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2"/>
              <w:rPr>
                <w:b/>
              </w:rPr>
            </w:pPr>
          </w:p>
          <w:p w:rsidR="00145D81" w:rsidRDefault="00145D81">
            <w:pPr>
              <w:pStyle w:val="TableParagraph"/>
              <w:ind w:left="32" w:right="20"/>
              <w:jc w:val="center"/>
              <w:rPr>
                <w:b/>
                <w:spacing w:val="-10"/>
              </w:rPr>
            </w:pPr>
          </w:p>
          <w:p w:rsidR="00145D81" w:rsidRDefault="00145D81">
            <w:pPr>
              <w:pStyle w:val="TableParagraph"/>
              <w:ind w:left="32" w:right="20"/>
              <w:jc w:val="center"/>
              <w:rPr>
                <w:b/>
                <w:spacing w:val="-10"/>
              </w:rPr>
            </w:pPr>
          </w:p>
          <w:p w:rsidR="00145D81" w:rsidRDefault="00145D81">
            <w:pPr>
              <w:pStyle w:val="TableParagraph"/>
              <w:ind w:left="32" w:right="20"/>
              <w:jc w:val="center"/>
              <w:rPr>
                <w:b/>
                <w:spacing w:val="-10"/>
              </w:rPr>
            </w:pPr>
          </w:p>
          <w:p w:rsidR="00145D81" w:rsidRDefault="00145D81">
            <w:pPr>
              <w:pStyle w:val="TableParagraph"/>
              <w:ind w:left="32" w:right="20"/>
              <w:jc w:val="center"/>
              <w:rPr>
                <w:b/>
                <w:spacing w:val="-10"/>
              </w:rPr>
            </w:pPr>
          </w:p>
          <w:p w:rsidR="00B556B0" w:rsidRDefault="00F34F49">
            <w:pPr>
              <w:pStyle w:val="TableParagraph"/>
              <w:ind w:left="32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6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2"/>
              <w:rPr>
                <w:b/>
              </w:rPr>
            </w:pPr>
          </w:p>
          <w:p w:rsidR="00B556B0" w:rsidRDefault="00F34F49" w:rsidP="00145D81">
            <w:pPr>
              <w:pStyle w:val="TableParagraph"/>
              <w:ind w:left="109" w:right="457"/>
              <w:jc w:val="center"/>
              <w:rPr>
                <w:b/>
              </w:rPr>
            </w:pPr>
            <w:r>
              <w:rPr>
                <w:b/>
              </w:rPr>
              <w:t>Geçici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Olarak Geri Alınan </w:t>
            </w:r>
            <w:r>
              <w:rPr>
                <w:b/>
                <w:spacing w:val="-2"/>
              </w:rPr>
              <w:t>Sürücü Belgesinin İadesi</w:t>
            </w:r>
          </w:p>
        </w:tc>
        <w:tc>
          <w:tcPr>
            <w:tcW w:w="9072" w:type="dxa"/>
          </w:tcPr>
          <w:p w:rsidR="009F519C" w:rsidRDefault="009F519C">
            <w:pPr>
              <w:pStyle w:val="TableParagraph"/>
              <w:spacing w:line="252" w:lineRule="exact"/>
              <w:ind w:left="109"/>
            </w:pPr>
          </w:p>
          <w:p w:rsidR="00B556B0" w:rsidRDefault="00F34F49">
            <w:pPr>
              <w:pStyle w:val="TableParagraph"/>
              <w:spacing w:line="252" w:lineRule="exact"/>
              <w:ind w:left="109"/>
            </w:pPr>
            <w:r>
              <w:t>Nüfus</w:t>
            </w:r>
            <w:r>
              <w:rPr>
                <w:spacing w:val="-5"/>
              </w:rPr>
              <w:t xml:space="preserve"> </w:t>
            </w:r>
            <w:r>
              <w:t>Cüzdanı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geçen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7"/>
              </w:rPr>
              <w:t xml:space="preserve"> </w:t>
            </w:r>
            <w:r>
              <w:t>belgelere</w:t>
            </w:r>
            <w:r>
              <w:rPr>
                <w:spacing w:val="-1"/>
              </w:rPr>
              <w:t xml:space="preserve"> </w:t>
            </w:r>
            <w:r>
              <w:t>ilave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olarak,</w:t>
            </w:r>
          </w:p>
          <w:p w:rsidR="00B556B0" w:rsidRDefault="00B556B0">
            <w:pPr>
              <w:pStyle w:val="TableParagraph"/>
              <w:spacing w:before="4"/>
              <w:rPr>
                <w:b/>
              </w:rPr>
            </w:pPr>
          </w:p>
          <w:p w:rsidR="00B556B0" w:rsidRDefault="00F34F49">
            <w:pPr>
              <w:pStyle w:val="TableParagraph"/>
              <w:spacing w:line="252" w:lineRule="exact"/>
              <w:ind w:left="109"/>
              <w:rPr>
                <w:b/>
                <w:spacing w:val="-4"/>
              </w:rPr>
            </w:pPr>
            <w:r>
              <w:rPr>
                <w:b/>
              </w:rPr>
              <w:t>2918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Sayılı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Karayolları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Trafik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Kanununun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48’inci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Maddesi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İstinaden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Alınmış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İse,</w:t>
            </w:r>
          </w:p>
          <w:p w:rsidR="009F519C" w:rsidRPr="0086699F" w:rsidRDefault="009F519C" w:rsidP="009F519C">
            <w:pPr>
              <w:pStyle w:val="TableParagraph"/>
              <w:numPr>
                <w:ilvl w:val="0"/>
                <w:numId w:val="6"/>
              </w:numPr>
              <w:spacing w:line="252" w:lineRule="exact"/>
            </w:pPr>
            <w:r w:rsidRPr="0086699F">
              <w:rPr>
                <w:spacing w:val="-4"/>
              </w:rPr>
              <w:t>Vergi Dairesinden alınacak Borç Bilgisi Belgesi,</w:t>
            </w:r>
          </w:p>
          <w:p w:rsidR="00B556B0" w:rsidRDefault="00F34F4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52" w:lineRule="exact"/>
              <w:ind w:left="353" w:hanging="244"/>
            </w:pPr>
            <w:r>
              <w:t>Sürücü</w:t>
            </w:r>
            <w:r>
              <w:rPr>
                <w:spacing w:val="-3"/>
              </w:rPr>
              <w:t xml:space="preserve"> </w:t>
            </w:r>
            <w:r>
              <w:t>davranışı</w:t>
            </w:r>
            <w:r>
              <w:rPr>
                <w:spacing w:val="-7"/>
              </w:rPr>
              <w:t xml:space="preserve"> </w:t>
            </w:r>
            <w:r>
              <w:t>geliştirme</w:t>
            </w:r>
            <w:r>
              <w:rPr>
                <w:spacing w:val="-2"/>
              </w:rPr>
              <w:t xml:space="preserve"> </w:t>
            </w:r>
            <w:r>
              <w:t>eğitimi</w:t>
            </w:r>
            <w:r>
              <w:rPr>
                <w:spacing w:val="-5"/>
              </w:rPr>
              <w:t xml:space="preserve"> </w:t>
            </w:r>
            <w:r>
              <w:t>başarı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belgesi,</w:t>
            </w:r>
            <w:r w:rsidR="009F519C">
              <w:rPr>
                <w:spacing w:val="-2"/>
              </w:rPr>
              <w:t xml:space="preserve"> (2 Yıl alınanlar için)</w:t>
            </w:r>
          </w:p>
          <w:p w:rsidR="00B556B0" w:rsidRDefault="00F34F49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2"/>
              <w:ind w:left="353" w:hanging="244"/>
              <w:rPr>
                <w:b/>
              </w:rPr>
            </w:pPr>
            <w:proofErr w:type="spellStart"/>
            <w:r>
              <w:t>Psiko</w:t>
            </w:r>
            <w:proofErr w:type="spellEnd"/>
            <w:r>
              <w:t>-teknik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psikiyatri</w:t>
            </w:r>
            <w:r>
              <w:rPr>
                <w:spacing w:val="-10"/>
              </w:rPr>
              <w:t xml:space="preserve"> </w:t>
            </w:r>
            <w:r>
              <w:t>uzmanı</w:t>
            </w:r>
            <w:r>
              <w:rPr>
                <w:spacing w:val="-11"/>
              </w:rPr>
              <w:t xml:space="preserve"> </w:t>
            </w:r>
            <w:r>
              <w:t>muayene</w:t>
            </w:r>
            <w:r>
              <w:rPr>
                <w:spacing w:val="-2"/>
              </w:rPr>
              <w:t xml:space="preserve"> belgesi,</w:t>
            </w:r>
            <w:r w:rsidR="009F519C">
              <w:rPr>
                <w:spacing w:val="-2"/>
              </w:rPr>
              <w:t xml:space="preserve"> ( 5 Yıl alınanlar için)</w:t>
            </w:r>
          </w:p>
          <w:p w:rsidR="00B556B0" w:rsidRDefault="00F34F49">
            <w:pPr>
              <w:pStyle w:val="TableParagraph"/>
              <w:spacing w:before="252"/>
              <w:ind w:left="410" w:hanging="301"/>
              <w:rPr>
                <w:b/>
              </w:rPr>
            </w:pPr>
            <w:r>
              <w:rPr>
                <w:b/>
              </w:rPr>
              <w:t>2918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Sayılı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Karayolları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Trafik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Kanununun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118’inci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Maddesine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İstinaden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Alınmış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İse,</w:t>
            </w:r>
          </w:p>
          <w:p w:rsidR="00B556B0" w:rsidRDefault="00F34F49">
            <w:pPr>
              <w:pStyle w:val="TableParagraph"/>
              <w:spacing w:before="4" w:line="237" w:lineRule="auto"/>
              <w:ind w:left="109" w:right="150" w:firstLine="300"/>
            </w:pPr>
            <w:r>
              <w:t xml:space="preserve">Eğitim belgesi, psikiyatri uzmanından alınacak </w:t>
            </w:r>
            <w:proofErr w:type="spellStart"/>
            <w:r>
              <w:t>psiko</w:t>
            </w:r>
            <w:proofErr w:type="spellEnd"/>
            <w:r>
              <w:t>-teknik değerlendirme belgesi (</w:t>
            </w:r>
            <w:r>
              <w:rPr>
                <w:i/>
              </w:rPr>
              <w:t>Geriye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doğru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(1)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yıl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içerisinde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(100)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ceza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puanını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dolduranların,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birinci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defa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eğitime,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ikinci defa psikiyatri uzmanı tarafından </w:t>
            </w:r>
            <w:proofErr w:type="spellStart"/>
            <w:r>
              <w:rPr>
                <w:i/>
              </w:rPr>
              <w:t>psiko</w:t>
            </w:r>
            <w:proofErr w:type="spellEnd"/>
            <w:r>
              <w:rPr>
                <w:i/>
              </w:rPr>
              <w:t xml:space="preserve">-teknik değerlendirme testine tabi tutulması </w:t>
            </w:r>
            <w:r>
              <w:rPr>
                <w:i/>
                <w:spacing w:val="-2"/>
              </w:rPr>
              <w:t>gerekmektedir</w:t>
            </w:r>
            <w:r>
              <w:rPr>
                <w:spacing w:val="-2"/>
              </w:rPr>
              <w:t>).</w:t>
            </w:r>
          </w:p>
          <w:p w:rsidR="00B556B0" w:rsidRDefault="00B556B0">
            <w:pPr>
              <w:pStyle w:val="TableParagraph"/>
              <w:spacing w:before="9"/>
              <w:rPr>
                <w:b/>
              </w:rPr>
            </w:pPr>
          </w:p>
          <w:p w:rsidR="00B556B0" w:rsidRDefault="00F34F49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2918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Sayılı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Karayolları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Trafik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Kanununun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51/2-b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Maddesi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İstinaden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Alınmış </w:t>
            </w:r>
            <w:r>
              <w:rPr>
                <w:b/>
                <w:spacing w:val="-4"/>
              </w:rPr>
              <w:t>İse,</w:t>
            </w:r>
          </w:p>
          <w:p w:rsidR="00B556B0" w:rsidRDefault="00F34F49">
            <w:pPr>
              <w:pStyle w:val="TableParagraph"/>
              <w:ind w:left="109" w:firstLine="300"/>
            </w:pPr>
            <w:r>
              <w:t>Psikiyatri</w:t>
            </w:r>
            <w:r>
              <w:rPr>
                <w:spacing w:val="-1"/>
              </w:rPr>
              <w:t xml:space="preserve"> </w:t>
            </w:r>
            <w:r>
              <w:t>uzmanından</w:t>
            </w:r>
            <w:r>
              <w:rPr>
                <w:spacing w:val="-6"/>
              </w:rPr>
              <w:t xml:space="preserve"> </w:t>
            </w:r>
            <w:r>
              <w:t>alınacak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psiko</w:t>
            </w:r>
            <w:proofErr w:type="spellEnd"/>
            <w:r>
              <w:t>-teknik</w:t>
            </w:r>
            <w:r>
              <w:rPr>
                <w:spacing w:val="-4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belgesi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i/>
              </w:rPr>
              <w:t>Geriye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doğru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(1)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yıl içerisinde (5) defa hız sınırını %30’dan fazla aşanların, psikiyatri uzmanı tarafından </w:t>
            </w:r>
            <w:proofErr w:type="spellStart"/>
            <w:r>
              <w:rPr>
                <w:i/>
              </w:rPr>
              <w:t>psiko</w:t>
            </w:r>
            <w:proofErr w:type="spellEnd"/>
            <w:r>
              <w:rPr>
                <w:i/>
              </w:rPr>
              <w:t>- teknik değerlendirme testine tabi tutulması gerekmektedir</w:t>
            </w:r>
            <w:r>
              <w:t>).</w:t>
            </w:r>
          </w:p>
        </w:tc>
        <w:tc>
          <w:tcPr>
            <w:tcW w:w="2977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4"/>
              <w:rPr>
                <w:b/>
              </w:rPr>
            </w:pPr>
          </w:p>
          <w:p w:rsidR="00B556B0" w:rsidRDefault="00F34F49" w:rsidP="009F519C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(1)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Saat</w:t>
            </w:r>
          </w:p>
        </w:tc>
      </w:tr>
    </w:tbl>
    <w:p w:rsidR="00B556B0" w:rsidRDefault="00B556B0">
      <w:pPr>
        <w:sectPr w:rsidR="00B556B0" w:rsidSect="002251EB">
          <w:type w:val="continuous"/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B556B0" w:rsidRDefault="00B556B0">
      <w:pPr>
        <w:pStyle w:val="GvdeMetni"/>
        <w:spacing w:before="1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6"/>
        <w:gridCol w:w="9343"/>
        <w:gridCol w:w="2977"/>
      </w:tblGrid>
      <w:tr w:rsidR="00B556B0" w:rsidTr="001825AE">
        <w:trPr>
          <w:trHeight w:val="1615"/>
        </w:trPr>
        <w:tc>
          <w:tcPr>
            <w:tcW w:w="720" w:type="dxa"/>
          </w:tcPr>
          <w:p w:rsidR="002251EB" w:rsidRDefault="002251EB" w:rsidP="002251EB">
            <w:pPr>
              <w:pStyle w:val="TableParagraph"/>
              <w:spacing w:before="3"/>
              <w:ind w:left="32" w:right="20"/>
              <w:jc w:val="center"/>
              <w:rPr>
                <w:b/>
                <w:spacing w:val="-10"/>
              </w:rPr>
            </w:pPr>
          </w:p>
          <w:p w:rsidR="002251EB" w:rsidRDefault="002251EB" w:rsidP="002251EB">
            <w:pPr>
              <w:pStyle w:val="TableParagraph"/>
              <w:spacing w:before="3"/>
              <w:ind w:left="32" w:right="20"/>
              <w:jc w:val="center"/>
              <w:rPr>
                <w:b/>
                <w:spacing w:val="-10"/>
              </w:rPr>
            </w:pPr>
          </w:p>
          <w:p w:rsidR="00B556B0" w:rsidRDefault="00F34F49" w:rsidP="002251EB">
            <w:pPr>
              <w:pStyle w:val="TableParagraph"/>
              <w:spacing w:before="3"/>
              <w:ind w:left="32" w:righ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986" w:type="dxa"/>
          </w:tcPr>
          <w:p w:rsidR="002251EB" w:rsidRDefault="002251EB">
            <w:pPr>
              <w:pStyle w:val="TableParagraph"/>
              <w:spacing w:before="3"/>
              <w:ind w:left="85" w:right="70"/>
              <w:jc w:val="center"/>
              <w:rPr>
                <w:b/>
              </w:rPr>
            </w:pPr>
          </w:p>
          <w:p w:rsidR="00B556B0" w:rsidRDefault="00F34F49">
            <w:pPr>
              <w:pStyle w:val="TableParagraph"/>
              <w:spacing w:before="3"/>
              <w:ind w:left="85" w:right="70"/>
              <w:jc w:val="center"/>
              <w:rPr>
                <w:b/>
              </w:rPr>
            </w:pPr>
            <w:r>
              <w:rPr>
                <w:b/>
              </w:rPr>
              <w:t>Trafik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Kazası </w:t>
            </w:r>
            <w:r>
              <w:rPr>
                <w:b/>
                <w:spacing w:val="-2"/>
              </w:rPr>
              <w:t>Tespit Tutanağının Verilmesi</w:t>
            </w:r>
          </w:p>
        </w:tc>
        <w:tc>
          <w:tcPr>
            <w:tcW w:w="9343" w:type="dxa"/>
          </w:tcPr>
          <w:p w:rsidR="002251EB" w:rsidRDefault="002251EB" w:rsidP="002251EB">
            <w:pPr>
              <w:pStyle w:val="TableParagraph"/>
              <w:tabs>
                <w:tab w:val="left" w:pos="353"/>
              </w:tabs>
              <w:spacing w:before="3"/>
              <w:ind w:left="353"/>
            </w:pPr>
          </w:p>
          <w:p w:rsidR="00B556B0" w:rsidRDefault="00F34F49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3"/>
              <w:ind w:left="353" w:hanging="244"/>
            </w:pPr>
            <w:r>
              <w:t>Nüfus</w:t>
            </w:r>
            <w:r>
              <w:rPr>
                <w:spacing w:val="-5"/>
              </w:rPr>
              <w:t xml:space="preserve"> </w:t>
            </w:r>
            <w:r>
              <w:t>cüzdanı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kimlik</w:t>
            </w:r>
            <w:r>
              <w:rPr>
                <w:spacing w:val="-5"/>
              </w:rPr>
              <w:t xml:space="preserve"> </w:t>
            </w:r>
            <w:r>
              <w:t>yerine</w:t>
            </w:r>
            <w:r>
              <w:rPr>
                <w:spacing w:val="-1"/>
              </w:rPr>
              <w:t xml:space="preserve"> </w:t>
            </w:r>
            <w:r>
              <w:t>geçen</w:t>
            </w:r>
            <w:r>
              <w:rPr>
                <w:spacing w:val="-6"/>
              </w:rPr>
              <w:t xml:space="preserve"> </w:t>
            </w:r>
            <w:r>
              <w:t>diğer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belgeler,</w:t>
            </w:r>
          </w:p>
          <w:p w:rsidR="00B556B0" w:rsidRDefault="00F34F49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3" w:line="251" w:lineRule="exact"/>
              <w:ind w:left="353" w:hanging="244"/>
            </w:pPr>
            <w:r>
              <w:t>Araç</w:t>
            </w:r>
            <w:r>
              <w:rPr>
                <w:spacing w:val="-3"/>
              </w:rPr>
              <w:t xml:space="preserve"> </w:t>
            </w:r>
            <w:r>
              <w:t>tescil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belgesi,</w:t>
            </w:r>
          </w:p>
          <w:p w:rsidR="00B556B0" w:rsidRDefault="00F34F49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2" w:line="251" w:lineRule="exact"/>
              <w:ind w:left="353" w:hanging="244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sigortası,</w:t>
            </w:r>
          </w:p>
          <w:p w:rsidR="00B556B0" w:rsidRDefault="00F34F49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line="230" w:lineRule="exact"/>
              <w:ind w:left="353" w:hanging="244"/>
            </w:pPr>
            <w:r>
              <w:t>Sürücü</w:t>
            </w:r>
            <w:r>
              <w:rPr>
                <w:spacing w:val="-2"/>
              </w:rPr>
              <w:t xml:space="preserve"> belgesi.</w:t>
            </w:r>
          </w:p>
        </w:tc>
        <w:tc>
          <w:tcPr>
            <w:tcW w:w="2977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3"/>
              <w:rPr>
                <w:b/>
              </w:rPr>
            </w:pPr>
          </w:p>
          <w:p w:rsidR="00B556B0" w:rsidRDefault="00F34F49" w:rsidP="00145D8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(24)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Saat</w:t>
            </w:r>
          </w:p>
        </w:tc>
      </w:tr>
      <w:tr w:rsidR="00B556B0" w:rsidTr="001825AE">
        <w:trPr>
          <w:trHeight w:val="6716"/>
        </w:trPr>
        <w:tc>
          <w:tcPr>
            <w:tcW w:w="720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7"/>
              <w:rPr>
                <w:b/>
              </w:rPr>
            </w:pPr>
          </w:p>
          <w:p w:rsidR="00B556B0" w:rsidRDefault="00F34F49">
            <w:pPr>
              <w:pStyle w:val="TableParagraph"/>
              <w:spacing w:before="1"/>
              <w:ind w:left="32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986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7"/>
              <w:rPr>
                <w:b/>
              </w:rPr>
            </w:pPr>
          </w:p>
          <w:p w:rsidR="00B556B0" w:rsidRDefault="00F34F49">
            <w:pPr>
              <w:pStyle w:val="TableParagraph"/>
              <w:spacing w:before="1"/>
              <w:ind w:left="85" w:right="77"/>
              <w:jc w:val="center"/>
              <w:rPr>
                <w:b/>
              </w:rPr>
            </w:pPr>
            <w:r>
              <w:rPr>
                <w:b/>
              </w:rPr>
              <w:t>Trafikten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Men Edilen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Aracın </w:t>
            </w:r>
            <w:r>
              <w:rPr>
                <w:b/>
                <w:spacing w:val="-2"/>
              </w:rPr>
              <w:t>Verilmesi</w:t>
            </w:r>
          </w:p>
        </w:tc>
        <w:tc>
          <w:tcPr>
            <w:tcW w:w="9343" w:type="dxa"/>
          </w:tcPr>
          <w:p w:rsidR="00145D81" w:rsidRDefault="00145D81">
            <w:pPr>
              <w:pStyle w:val="TableParagraph"/>
              <w:spacing w:before="3"/>
              <w:ind w:left="109"/>
              <w:rPr>
                <w:b/>
              </w:rPr>
            </w:pPr>
          </w:p>
          <w:p w:rsidR="00B556B0" w:rsidRDefault="00F34F49">
            <w:pPr>
              <w:pStyle w:val="TableParagraph"/>
              <w:spacing w:before="3"/>
              <w:ind w:left="109"/>
              <w:rPr>
                <w:b/>
              </w:rPr>
            </w:pPr>
            <w:r>
              <w:rPr>
                <w:b/>
              </w:rPr>
              <w:t>Muayene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Süresi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Geçen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Araçlar,</w:t>
            </w:r>
          </w:p>
          <w:p w:rsidR="00B556B0" w:rsidRDefault="00F34F4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3" w:line="251" w:lineRule="exact"/>
              <w:ind w:left="353" w:hanging="24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Araç</w:t>
            </w:r>
            <w:r>
              <w:rPr>
                <w:spacing w:val="-5"/>
              </w:rPr>
              <w:t xml:space="preserve"> </w:t>
            </w:r>
            <w:r>
              <w:t>muayene</w:t>
            </w:r>
            <w:r>
              <w:rPr>
                <w:spacing w:val="-7"/>
              </w:rPr>
              <w:t xml:space="preserve"> </w:t>
            </w:r>
            <w:r>
              <w:t>raporu,</w:t>
            </w:r>
            <w:r>
              <w:rPr>
                <w:spacing w:val="-5"/>
              </w:rPr>
              <w:t xml:space="preserve"> </w:t>
            </w:r>
            <w:r>
              <w:t>(Trafik</w:t>
            </w:r>
            <w:r>
              <w:rPr>
                <w:spacing w:val="-5"/>
              </w:rPr>
              <w:t xml:space="preserve"> </w:t>
            </w:r>
            <w:r>
              <w:t>belgesinde</w:t>
            </w:r>
            <w:r>
              <w:rPr>
                <w:spacing w:val="-1"/>
              </w:rPr>
              <w:t xml:space="preserve"> </w:t>
            </w:r>
            <w:r>
              <w:t>muayene</w:t>
            </w:r>
            <w:r>
              <w:rPr>
                <w:spacing w:val="-2"/>
              </w:rPr>
              <w:t xml:space="preserve"> </w:t>
            </w:r>
            <w:r>
              <w:t>yeri</w:t>
            </w:r>
            <w:r>
              <w:rPr>
                <w:spacing w:val="-8"/>
              </w:rPr>
              <w:t xml:space="preserve"> </w:t>
            </w:r>
            <w:r>
              <w:t>dolduysa</w:t>
            </w:r>
            <w:r>
              <w:rPr>
                <w:spacing w:val="-2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istenir)</w:t>
            </w:r>
          </w:p>
          <w:p w:rsidR="00B556B0" w:rsidRDefault="00F34F4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2" w:line="251" w:lineRule="exact"/>
              <w:ind w:left="353" w:hanging="244"/>
            </w:pPr>
            <w:r>
              <w:t>Sürücü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sigortası.</w:t>
            </w:r>
          </w:p>
          <w:p w:rsidR="00B556B0" w:rsidRDefault="00B556B0">
            <w:pPr>
              <w:pStyle w:val="TableParagraph"/>
              <w:spacing w:before="6"/>
              <w:rPr>
                <w:b/>
              </w:rPr>
            </w:pPr>
          </w:p>
          <w:p w:rsidR="00B556B0" w:rsidRDefault="00F34F49">
            <w:pPr>
              <w:pStyle w:val="TableParagraph"/>
              <w:spacing w:line="237" w:lineRule="auto"/>
              <w:ind w:left="109"/>
              <w:rPr>
                <w:b/>
              </w:rPr>
            </w:pPr>
            <w:r>
              <w:rPr>
                <w:b/>
              </w:rPr>
              <w:t>Aracın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Satışı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Alınarak,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İçerisinde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Satın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Tescil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Belgesi Çıkarılmadığı İçin Trafikten Men Edilen Araçlar,</w:t>
            </w:r>
          </w:p>
          <w:p w:rsidR="00B556B0" w:rsidRDefault="00F34F4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53"/>
              <w:ind w:left="353" w:hanging="244"/>
            </w:pPr>
            <w:r>
              <w:t>Araç</w:t>
            </w:r>
            <w:r>
              <w:rPr>
                <w:spacing w:val="-3"/>
              </w:rPr>
              <w:t xml:space="preserve"> </w:t>
            </w:r>
            <w:r>
              <w:t>tescil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belgesi,</w:t>
            </w:r>
          </w:p>
          <w:p w:rsidR="00B556B0" w:rsidRDefault="00F34F4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/>
              <w:ind w:left="353" w:hanging="24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2" w:line="251" w:lineRule="exact"/>
              <w:ind w:left="353" w:hanging="244"/>
            </w:pPr>
            <w:r>
              <w:t>Sürücü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sigortası.</w:t>
            </w:r>
          </w:p>
          <w:p w:rsidR="00B556B0" w:rsidRDefault="00F34F49">
            <w:pPr>
              <w:pStyle w:val="TableParagraph"/>
              <w:spacing w:before="252"/>
              <w:ind w:left="109"/>
              <w:rPr>
                <w:b/>
              </w:rPr>
            </w:pPr>
            <w:r>
              <w:rPr>
                <w:b/>
              </w:rPr>
              <w:t>Zorunlu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Sigortası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Olmayan</w:t>
            </w:r>
            <w:r>
              <w:rPr>
                <w:b/>
                <w:spacing w:val="-2"/>
              </w:rPr>
              <w:t xml:space="preserve"> Araçlar,</w:t>
            </w:r>
          </w:p>
          <w:p w:rsidR="00B556B0" w:rsidRDefault="00B556B0">
            <w:pPr>
              <w:pStyle w:val="TableParagraph"/>
              <w:spacing w:before="4"/>
              <w:rPr>
                <w:b/>
              </w:rPr>
            </w:pPr>
          </w:p>
          <w:p w:rsidR="00B556B0" w:rsidRDefault="00F34F4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1" w:line="251" w:lineRule="exact"/>
              <w:ind w:left="353" w:hanging="244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sigortası,</w:t>
            </w:r>
          </w:p>
          <w:p w:rsidR="00B556B0" w:rsidRDefault="00F34F4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Araç</w:t>
            </w:r>
            <w:r>
              <w:rPr>
                <w:spacing w:val="-3"/>
              </w:rPr>
              <w:t xml:space="preserve"> </w:t>
            </w:r>
            <w:r>
              <w:t>tescil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belgesi,</w:t>
            </w:r>
          </w:p>
          <w:p w:rsidR="00B556B0" w:rsidRDefault="00F34F4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2" w:line="252" w:lineRule="exact"/>
              <w:ind w:left="353" w:hanging="24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52" w:lineRule="exact"/>
              <w:ind w:left="353" w:hanging="244"/>
            </w:pPr>
            <w:r>
              <w:t>Sürücü</w:t>
            </w:r>
            <w:r>
              <w:rPr>
                <w:spacing w:val="-2"/>
              </w:rPr>
              <w:t xml:space="preserve"> belgesi,</w:t>
            </w:r>
          </w:p>
          <w:p w:rsidR="00B556B0" w:rsidRDefault="00F34F49">
            <w:pPr>
              <w:pStyle w:val="TableParagraph"/>
              <w:spacing w:before="252" w:line="242" w:lineRule="auto"/>
              <w:ind w:left="109" w:right="150"/>
              <w:rPr>
                <w:b/>
              </w:rPr>
            </w:pPr>
            <w:r>
              <w:rPr>
                <w:b/>
              </w:rPr>
              <w:t>2918 Sayılı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Karayolları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Trafik Kanunun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20/1-a/1,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21,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26/1,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30/1-a,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30/1-b,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31/1-b, 32, 65/1-b, 65/1-d, 65/1-e, 65/</w:t>
            </w:r>
            <w:proofErr w:type="gramStart"/>
            <w:r>
              <w:rPr>
                <w:b/>
              </w:rPr>
              <w:t>5,</w:t>
            </w:r>
            <w:proofErr w:type="gramEnd"/>
            <w:r>
              <w:rPr>
                <w:b/>
              </w:rPr>
              <w:t xml:space="preserve"> ve EK-2 Maddelerine İstinaden Trafikten Men Edilen </w:t>
            </w:r>
            <w:r>
              <w:rPr>
                <w:b/>
                <w:spacing w:val="-2"/>
              </w:rPr>
              <w:t>Araçlar,</w:t>
            </w:r>
          </w:p>
          <w:p w:rsidR="00B556B0" w:rsidRDefault="00F34F4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49" w:line="251" w:lineRule="exact"/>
              <w:ind w:left="353" w:hanging="244"/>
            </w:pPr>
            <w:r>
              <w:t>Aracın</w:t>
            </w:r>
            <w:r>
              <w:rPr>
                <w:spacing w:val="-10"/>
              </w:rPr>
              <w:t xml:space="preserve"> </w:t>
            </w:r>
            <w:r>
              <w:t>men</w:t>
            </w:r>
            <w:r>
              <w:rPr>
                <w:spacing w:val="-7"/>
              </w:rPr>
              <w:t xml:space="preserve"> </w:t>
            </w:r>
            <w:r>
              <w:t>edilmesini</w:t>
            </w:r>
            <w:r>
              <w:rPr>
                <w:spacing w:val="-9"/>
              </w:rPr>
              <w:t xml:space="preserve"> </w:t>
            </w:r>
            <w:r>
              <w:t>gerektiren</w:t>
            </w:r>
            <w:r>
              <w:rPr>
                <w:spacing w:val="-11"/>
              </w:rPr>
              <w:t xml:space="preserve"> </w:t>
            </w:r>
            <w:r>
              <w:t>eksikliklerin</w:t>
            </w:r>
            <w:r>
              <w:rPr>
                <w:spacing w:val="-7"/>
              </w:rPr>
              <w:t xml:space="preserve"> </w:t>
            </w:r>
            <w:r>
              <w:t>giderilmesi/giderildiğinin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belgelendirilmesi,</w:t>
            </w:r>
          </w:p>
          <w:p w:rsidR="00B556B0" w:rsidRDefault="00F34F4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51" w:lineRule="exact"/>
              <w:ind w:left="353" w:hanging="244"/>
            </w:pPr>
            <w:r>
              <w:t>Zorunlu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sorumluluk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sigortası,</w:t>
            </w:r>
          </w:p>
          <w:p w:rsidR="00B556B0" w:rsidRDefault="00F34F4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"/>
              <w:ind w:left="353" w:hanging="244"/>
            </w:pPr>
            <w:r>
              <w:t>Araç</w:t>
            </w:r>
            <w:r>
              <w:rPr>
                <w:spacing w:val="-3"/>
              </w:rPr>
              <w:t xml:space="preserve"> </w:t>
            </w:r>
            <w:r>
              <w:t>tescil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B556B0" w:rsidRDefault="00F34F4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" w:line="252" w:lineRule="exact"/>
              <w:ind w:left="353" w:hanging="244"/>
            </w:pPr>
            <w:r>
              <w:t>Araç</w:t>
            </w:r>
            <w:r>
              <w:rPr>
                <w:spacing w:val="-2"/>
              </w:rPr>
              <w:t xml:space="preserve"> </w:t>
            </w:r>
            <w:r>
              <w:t>trafik</w:t>
            </w:r>
            <w:r>
              <w:rPr>
                <w:spacing w:val="-2"/>
              </w:rPr>
              <w:t xml:space="preserve"> belgesi</w:t>
            </w:r>
          </w:p>
          <w:p w:rsidR="00B556B0" w:rsidRPr="002251EB" w:rsidRDefault="00F34F4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30" w:lineRule="exact"/>
              <w:ind w:left="353" w:hanging="244"/>
            </w:pPr>
            <w:r>
              <w:t>Sürücü</w:t>
            </w:r>
            <w:r>
              <w:rPr>
                <w:spacing w:val="-2"/>
              </w:rPr>
              <w:t xml:space="preserve"> belgesi.</w:t>
            </w:r>
          </w:p>
          <w:p w:rsidR="002251EB" w:rsidRDefault="002251EB" w:rsidP="002251EB">
            <w:pPr>
              <w:pStyle w:val="TableParagraph"/>
              <w:tabs>
                <w:tab w:val="left" w:pos="353"/>
              </w:tabs>
              <w:spacing w:line="230" w:lineRule="exact"/>
              <w:ind w:left="353"/>
              <w:rPr>
                <w:spacing w:val="-2"/>
              </w:rPr>
            </w:pPr>
          </w:p>
          <w:p w:rsidR="002251EB" w:rsidRPr="002251EB" w:rsidRDefault="002251EB" w:rsidP="002251EB">
            <w:pPr>
              <w:pStyle w:val="TableParagraph"/>
              <w:tabs>
                <w:tab w:val="left" w:pos="353"/>
              </w:tabs>
              <w:spacing w:line="230" w:lineRule="exact"/>
              <w:ind w:left="353"/>
              <w:rPr>
                <w:b/>
              </w:rPr>
            </w:pPr>
            <w:r w:rsidRPr="002251EB">
              <w:rPr>
                <w:b/>
              </w:rPr>
              <w:t>Araç,</w:t>
            </w:r>
            <w:r w:rsidRPr="002251EB">
              <w:rPr>
                <w:b/>
                <w:spacing w:val="-6"/>
              </w:rPr>
              <w:t xml:space="preserve"> </w:t>
            </w:r>
            <w:r w:rsidRPr="002251EB">
              <w:rPr>
                <w:b/>
              </w:rPr>
              <w:t>araç</w:t>
            </w:r>
            <w:r w:rsidRPr="002251EB">
              <w:rPr>
                <w:b/>
                <w:spacing w:val="-5"/>
              </w:rPr>
              <w:t xml:space="preserve"> </w:t>
            </w:r>
            <w:r w:rsidRPr="002251EB">
              <w:rPr>
                <w:b/>
              </w:rPr>
              <w:t>sahibi</w:t>
            </w:r>
            <w:r w:rsidRPr="002251EB">
              <w:rPr>
                <w:b/>
                <w:spacing w:val="-4"/>
              </w:rPr>
              <w:t xml:space="preserve"> </w:t>
            </w:r>
            <w:r w:rsidRPr="002251EB">
              <w:rPr>
                <w:b/>
              </w:rPr>
              <w:t>veya</w:t>
            </w:r>
            <w:r w:rsidRPr="002251EB">
              <w:rPr>
                <w:b/>
                <w:spacing w:val="-2"/>
              </w:rPr>
              <w:t xml:space="preserve"> </w:t>
            </w:r>
            <w:r w:rsidRPr="002251EB">
              <w:rPr>
                <w:b/>
              </w:rPr>
              <w:t>muvafakatname</w:t>
            </w:r>
            <w:r w:rsidRPr="002251EB">
              <w:rPr>
                <w:b/>
                <w:spacing w:val="-2"/>
              </w:rPr>
              <w:t xml:space="preserve"> </w:t>
            </w:r>
            <w:r w:rsidRPr="002251EB">
              <w:rPr>
                <w:b/>
              </w:rPr>
              <w:t>ile</w:t>
            </w:r>
            <w:r w:rsidRPr="002251EB">
              <w:rPr>
                <w:b/>
                <w:spacing w:val="-2"/>
              </w:rPr>
              <w:t xml:space="preserve"> </w:t>
            </w:r>
            <w:r w:rsidRPr="002251EB">
              <w:rPr>
                <w:b/>
              </w:rPr>
              <w:t>müracaat</w:t>
            </w:r>
            <w:r w:rsidRPr="002251EB">
              <w:rPr>
                <w:b/>
                <w:spacing w:val="-11"/>
              </w:rPr>
              <w:t xml:space="preserve"> </w:t>
            </w:r>
            <w:r w:rsidRPr="002251EB">
              <w:rPr>
                <w:b/>
              </w:rPr>
              <w:t>eden</w:t>
            </w:r>
            <w:r w:rsidRPr="002251EB">
              <w:rPr>
                <w:b/>
                <w:spacing w:val="-2"/>
              </w:rPr>
              <w:t xml:space="preserve"> </w:t>
            </w:r>
            <w:r w:rsidRPr="002251EB">
              <w:rPr>
                <w:b/>
              </w:rPr>
              <w:t>kişilere</w:t>
            </w:r>
            <w:r w:rsidRPr="002251EB">
              <w:rPr>
                <w:b/>
                <w:spacing w:val="-2"/>
              </w:rPr>
              <w:t xml:space="preserve"> </w:t>
            </w:r>
            <w:r w:rsidRPr="002251EB">
              <w:rPr>
                <w:b/>
              </w:rPr>
              <w:t>teslim</w:t>
            </w:r>
            <w:r w:rsidRPr="002251EB">
              <w:rPr>
                <w:b/>
                <w:spacing w:val="-3"/>
              </w:rPr>
              <w:t xml:space="preserve"> </w:t>
            </w:r>
            <w:r w:rsidRPr="002251EB">
              <w:rPr>
                <w:b/>
              </w:rPr>
              <w:t>edilir.</w:t>
            </w:r>
            <w:r w:rsidRPr="002251EB">
              <w:rPr>
                <w:b/>
                <w:spacing w:val="-6"/>
              </w:rPr>
              <w:t xml:space="preserve"> </w:t>
            </w:r>
            <w:r w:rsidRPr="002251EB">
              <w:rPr>
                <w:b/>
              </w:rPr>
              <w:t>Şirket</w:t>
            </w:r>
            <w:r w:rsidRPr="002251EB">
              <w:rPr>
                <w:b/>
                <w:spacing w:val="-6"/>
              </w:rPr>
              <w:t xml:space="preserve"> </w:t>
            </w:r>
            <w:r w:rsidRPr="002251EB">
              <w:rPr>
                <w:b/>
              </w:rPr>
              <w:t>adına kayıtlı araç ise şirket yetkilisi imza sirküleri istenir.</w:t>
            </w:r>
          </w:p>
          <w:p w:rsidR="002251EB" w:rsidRDefault="002251EB" w:rsidP="002251EB">
            <w:pPr>
              <w:pStyle w:val="TableParagraph"/>
              <w:tabs>
                <w:tab w:val="left" w:pos="353"/>
              </w:tabs>
              <w:spacing w:line="230" w:lineRule="exact"/>
              <w:ind w:left="353"/>
            </w:pPr>
          </w:p>
        </w:tc>
        <w:tc>
          <w:tcPr>
            <w:tcW w:w="2977" w:type="dxa"/>
          </w:tcPr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rPr>
                <w:b/>
              </w:rPr>
            </w:pPr>
          </w:p>
          <w:p w:rsidR="00B556B0" w:rsidRDefault="00B556B0">
            <w:pPr>
              <w:pStyle w:val="TableParagraph"/>
              <w:spacing w:before="3"/>
              <w:rPr>
                <w:b/>
              </w:rPr>
            </w:pPr>
          </w:p>
          <w:p w:rsidR="00B556B0" w:rsidRDefault="00F34F49" w:rsidP="00145D8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(1)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Saat</w:t>
            </w:r>
          </w:p>
        </w:tc>
      </w:tr>
    </w:tbl>
    <w:p w:rsidR="00B556B0" w:rsidRDefault="00B556B0">
      <w:pPr>
        <w:sectPr w:rsidR="00B556B0" w:rsidSect="002251EB">
          <w:pgSz w:w="16840" w:h="11910" w:orient="landscape"/>
          <w:pgMar w:top="720" w:right="720" w:bottom="720" w:left="720" w:header="708" w:footer="708" w:gutter="0"/>
          <w:cols w:space="708"/>
          <w:docGrid w:linePitch="299"/>
        </w:sectPr>
      </w:pPr>
    </w:p>
    <w:p w:rsidR="00B556B0" w:rsidRDefault="00B556B0">
      <w:pPr>
        <w:pStyle w:val="GvdeMetni"/>
        <w:spacing w:before="1"/>
        <w:rPr>
          <w:b/>
          <w:sz w:val="6"/>
        </w:rPr>
      </w:pPr>
    </w:p>
    <w:p w:rsidR="00B556B0" w:rsidRDefault="00B556B0">
      <w:pPr>
        <w:pStyle w:val="GvdeMetni"/>
        <w:spacing w:before="186"/>
        <w:rPr>
          <w:b/>
        </w:rPr>
      </w:pPr>
    </w:p>
    <w:p w:rsidR="00B556B0" w:rsidRDefault="00F34F49" w:rsidP="00E615CD">
      <w:pPr>
        <w:pStyle w:val="GvdeMetni"/>
        <w:spacing w:line="256" w:lineRule="auto"/>
        <w:ind w:left="155" w:firstLine="565"/>
      </w:pPr>
      <w:r>
        <w:t>Başvuru</w:t>
      </w:r>
      <w:r>
        <w:rPr>
          <w:spacing w:val="-2"/>
        </w:rPr>
        <w:t xml:space="preserve"> </w:t>
      </w:r>
      <w:r>
        <w:t>esnasında</w:t>
      </w:r>
      <w:r>
        <w:rPr>
          <w:spacing w:val="-2"/>
        </w:rPr>
        <w:t xml:space="preserve"> </w:t>
      </w:r>
      <w:r>
        <w:t>yukarıda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belgelerin dışında</w:t>
      </w:r>
      <w:r>
        <w:rPr>
          <w:spacing w:val="-2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istenilmesi</w:t>
      </w:r>
      <w:r>
        <w:rPr>
          <w:spacing w:val="-4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t>belge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yapıldığı</w:t>
      </w:r>
      <w:r>
        <w:rPr>
          <w:spacing w:val="-6"/>
        </w:rPr>
        <w:t xml:space="preserve"> </w:t>
      </w:r>
      <w:r>
        <w:t>halde,</w:t>
      </w:r>
      <w:r>
        <w:rPr>
          <w:spacing w:val="-6"/>
        </w:rPr>
        <w:t xml:space="preserve"> </w:t>
      </w:r>
      <w:r>
        <w:t>hizmetin</w:t>
      </w:r>
      <w:r>
        <w:rPr>
          <w:spacing w:val="-2"/>
        </w:rPr>
        <w:t xml:space="preserve"> </w:t>
      </w:r>
      <w:r>
        <w:t>belirtilen sürede tamamlanamaması durumunda ilk müracaat yerine ya da ikinci müracaat yerine başvurunuz.</w:t>
      </w:r>
    </w:p>
    <w:p w:rsidR="00B556B0" w:rsidRDefault="00B556B0">
      <w:pPr>
        <w:pStyle w:val="GvdeMetni"/>
      </w:pPr>
    </w:p>
    <w:p w:rsidR="00B556B0" w:rsidRDefault="00B556B0">
      <w:pPr>
        <w:pStyle w:val="GvdeMetni"/>
        <w:spacing w:before="95"/>
      </w:pPr>
    </w:p>
    <w:p w:rsidR="00B556B0" w:rsidRDefault="00F34F49">
      <w:pPr>
        <w:tabs>
          <w:tab w:val="left" w:pos="7947"/>
        </w:tabs>
        <w:ind w:left="155"/>
        <w:rPr>
          <w:b/>
          <w:sz w:val="24"/>
        </w:rPr>
      </w:pPr>
      <w:r>
        <w:rPr>
          <w:b/>
          <w:sz w:val="24"/>
        </w:rPr>
        <w:t>İLK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YERİ</w:t>
      </w:r>
      <w:r>
        <w:rPr>
          <w:b/>
          <w:sz w:val="24"/>
        </w:rPr>
        <w:tab/>
        <w:t>İKİNCİ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MÜRACAAT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YERİ</w:t>
      </w:r>
    </w:p>
    <w:p w:rsidR="00B556B0" w:rsidRDefault="00B556B0">
      <w:pPr>
        <w:pStyle w:val="GvdeMetni"/>
        <w:rPr>
          <w:b/>
          <w:sz w:val="20"/>
        </w:rPr>
      </w:pPr>
    </w:p>
    <w:p w:rsidR="00B556B0" w:rsidRDefault="00B556B0">
      <w:pPr>
        <w:pStyle w:val="GvdeMetni"/>
        <w:spacing w:before="185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238"/>
        <w:gridCol w:w="4850"/>
        <w:gridCol w:w="2942"/>
        <w:gridCol w:w="4725"/>
      </w:tblGrid>
      <w:tr w:rsidR="00B556B0">
        <w:trPr>
          <w:trHeight w:val="257"/>
        </w:trPr>
        <w:tc>
          <w:tcPr>
            <w:tcW w:w="1238" w:type="dxa"/>
          </w:tcPr>
          <w:p w:rsidR="00B556B0" w:rsidRDefault="00F34F49">
            <w:pPr>
              <w:pStyle w:val="TableParagraph"/>
              <w:spacing w:line="238" w:lineRule="exact"/>
              <w:ind w:left="50"/>
            </w:pPr>
            <w:r>
              <w:rPr>
                <w:spacing w:val="-4"/>
              </w:rPr>
              <w:t>İSİM</w:t>
            </w:r>
          </w:p>
        </w:tc>
        <w:tc>
          <w:tcPr>
            <w:tcW w:w="4850" w:type="dxa"/>
          </w:tcPr>
          <w:p w:rsidR="00B556B0" w:rsidRDefault="00F34F49" w:rsidP="00BD29D1">
            <w:pPr>
              <w:pStyle w:val="TableParagraph"/>
              <w:spacing w:line="238" w:lineRule="exact"/>
              <w:ind w:left="227"/>
            </w:pPr>
            <w:r>
              <w:t>:</w:t>
            </w:r>
            <w:r>
              <w:rPr>
                <w:spacing w:val="-5"/>
              </w:rPr>
              <w:t xml:space="preserve"> </w:t>
            </w:r>
            <w:r w:rsidR="00BD29D1">
              <w:t>Ergin ÖLMEZ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line="238" w:lineRule="exact"/>
              <w:ind w:left="1754"/>
            </w:pPr>
            <w:r>
              <w:rPr>
                <w:spacing w:val="-4"/>
              </w:rPr>
              <w:t>İSİM</w:t>
            </w:r>
          </w:p>
        </w:tc>
        <w:tc>
          <w:tcPr>
            <w:tcW w:w="4725" w:type="dxa"/>
          </w:tcPr>
          <w:p w:rsidR="00B556B0" w:rsidRDefault="00F34F49" w:rsidP="00BD29D1">
            <w:pPr>
              <w:pStyle w:val="TableParagraph"/>
              <w:spacing w:line="238" w:lineRule="exact"/>
              <w:ind w:left="227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BD29D1">
              <w:t>Levent KILIÇ</w:t>
            </w:r>
          </w:p>
        </w:tc>
      </w:tr>
      <w:tr w:rsidR="00B556B0">
        <w:trPr>
          <w:trHeight w:val="272"/>
        </w:trPr>
        <w:tc>
          <w:tcPr>
            <w:tcW w:w="1238" w:type="dxa"/>
          </w:tcPr>
          <w:p w:rsidR="00B556B0" w:rsidRDefault="00F34F49">
            <w:pPr>
              <w:pStyle w:val="TableParagraph"/>
              <w:spacing w:before="5" w:line="248" w:lineRule="exact"/>
              <w:ind w:left="50"/>
            </w:pPr>
            <w:r>
              <w:rPr>
                <w:spacing w:val="-2"/>
              </w:rPr>
              <w:t>UNVAN</w:t>
            </w:r>
          </w:p>
        </w:tc>
        <w:tc>
          <w:tcPr>
            <w:tcW w:w="4850" w:type="dxa"/>
          </w:tcPr>
          <w:p w:rsidR="00B556B0" w:rsidRDefault="00F34F49">
            <w:pPr>
              <w:pStyle w:val="TableParagraph"/>
              <w:spacing w:before="5" w:line="248" w:lineRule="exact"/>
              <w:ind w:left="227"/>
            </w:pPr>
            <w:r>
              <w:t>:</w:t>
            </w:r>
            <w:r>
              <w:rPr>
                <w:spacing w:val="-4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J.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Komutanı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before="5" w:line="248" w:lineRule="exact"/>
              <w:ind w:left="1754"/>
            </w:pPr>
            <w:r>
              <w:rPr>
                <w:spacing w:val="-2"/>
              </w:rPr>
              <w:t>UNVAN</w:t>
            </w:r>
          </w:p>
        </w:tc>
        <w:tc>
          <w:tcPr>
            <w:tcW w:w="4725" w:type="dxa"/>
          </w:tcPr>
          <w:p w:rsidR="00B556B0" w:rsidRDefault="00F34F49">
            <w:pPr>
              <w:pStyle w:val="TableParagraph"/>
              <w:spacing w:before="5" w:line="248" w:lineRule="exact"/>
              <w:ind w:left="227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Kaymakam</w:t>
            </w:r>
          </w:p>
        </w:tc>
      </w:tr>
      <w:tr w:rsidR="00B556B0">
        <w:trPr>
          <w:trHeight w:val="275"/>
        </w:trPr>
        <w:tc>
          <w:tcPr>
            <w:tcW w:w="1238" w:type="dxa"/>
          </w:tcPr>
          <w:p w:rsidR="00B556B0" w:rsidRDefault="00F34F49">
            <w:pPr>
              <w:pStyle w:val="TableParagraph"/>
              <w:spacing w:before="7" w:line="248" w:lineRule="exact"/>
              <w:ind w:left="50"/>
            </w:pPr>
            <w:r>
              <w:rPr>
                <w:spacing w:val="-2"/>
              </w:rPr>
              <w:t>ADRES</w:t>
            </w:r>
          </w:p>
        </w:tc>
        <w:tc>
          <w:tcPr>
            <w:tcW w:w="4850" w:type="dxa"/>
          </w:tcPr>
          <w:p w:rsidR="00B556B0" w:rsidRDefault="00F34F49" w:rsidP="00BD29D1">
            <w:pPr>
              <w:pStyle w:val="TableParagraph"/>
              <w:spacing w:before="7" w:line="248" w:lineRule="exact"/>
              <w:ind w:left="227"/>
            </w:pPr>
            <w:r>
              <w:t>:</w:t>
            </w:r>
            <w:r>
              <w:rPr>
                <w:spacing w:val="-6"/>
              </w:rPr>
              <w:t xml:space="preserve"> </w:t>
            </w:r>
            <w:r>
              <w:t>İlçe</w:t>
            </w:r>
            <w:r>
              <w:rPr>
                <w:spacing w:val="-3"/>
              </w:rPr>
              <w:t xml:space="preserve"> </w:t>
            </w:r>
            <w:r>
              <w:t>J.K.lığı</w:t>
            </w:r>
            <w:r>
              <w:rPr>
                <w:spacing w:val="-5"/>
              </w:rPr>
              <w:t xml:space="preserve"> </w:t>
            </w:r>
            <w:r w:rsidR="00BD29D1">
              <w:rPr>
                <w:spacing w:val="-2"/>
              </w:rPr>
              <w:t>Sincan</w:t>
            </w:r>
            <w:r>
              <w:rPr>
                <w:spacing w:val="-2"/>
              </w:rPr>
              <w:t>/</w:t>
            </w:r>
            <w:r w:rsidR="00BD29D1">
              <w:rPr>
                <w:spacing w:val="-2"/>
              </w:rPr>
              <w:t>ANKARA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before="7" w:line="248" w:lineRule="exact"/>
              <w:ind w:left="1754"/>
            </w:pPr>
            <w:r>
              <w:rPr>
                <w:spacing w:val="-2"/>
              </w:rPr>
              <w:t>ADRES</w:t>
            </w:r>
          </w:p>
        </w:tc>
        <w:tc>
          <w:tcPr>
            <w:tcW w:w="4725" w:type="dxa"/>
          </w:tcPr>
          <w:p w:rsidR="00B556B0" w:rsidRDefault="00F34F49" w:rsidP="00BD29D1">
            <w:pPr>
              <w:pStyle w:val="TableParagraph"/>
              <w:spacing w:before="7" w:line="248" w:lineRule="exact"/>
              <w:ind w:left="227"/>
            </w:pPr>
            <w:r>
              <w:t>:</w:t>
            </w:r>
            <w:r>
              <w:rPr>
                <w:spacing w:val="-5"/>
              </w:rPr>
              <w:t xml:space="preserve"> </w:t>
            </w:r>
            <w:r>
              <w:t>T.C</w:t>
            </w:r>
            <w:r>
              <w:rPr>
                <w:spacing w:val="-3"/>
              </w:rPr>
              <w:t xml:space="preserve"> </w:t>
            </w:r>
            <w:r w:rsidR="00BD29D1">
              <w:t>Sincan</w:t>
            </w:r>
            <w:r>
              <w:rPr>
                <w:spacing w:val="-5"/>
              </w:rPr>
              <w:t xml:space="preserve"> </w:t>
            </w:r>
            <w:r>
              <w:t>Kaymakamlığı</w:t>
            </w:r>
            <w:r>
              <w:rPr>
                <w:spacing w:val="-4"/>
              </w:rPr>
              <w:t xml:space="preserve"> </w:t>
            </w:r>
            <w:r w:rsidR="00BD29D1">
              <w:rPr>
                <w:spacing w:val="-2"/>
              </w:rPr>
              <w:t>Sincan</w:t>
            </w:r>
            <w:r>
              <w:rPr>
                <w:spacing w:val="-2"/>
              </w:rPr>
              <w:t>/</w:t>
            </w:r>
            <w:r w:rsidR="00BD29D1">
              <w:rPr>
                <w:spacing w:val="-2"/>
              </w:rPr>
              <w:t>ANKARA</w:t>
            </w:r>
          </w:p>
        </w:tc>
      </w:tr>
      <w:tr w:rsidR="00B556B0">
        <w:trPr>
          <w:trHeight w:val="272"/>
        </w:trPr>
        <w:tc>
          <w:tcPr>
            <w:tcW w:w="1238" w:type="dxa"/>
          </w:tcPr>
          <w:p w:rsidR="00B556B0" w:rsidRDefault="00F34F49">
            <w:pPr>
              <w:pStyle w:val="TableParagraph"/>
              <w:spacing w:before="7" w:line="245" w:lineRule="exact"/>
              <w:ind w:left="50"/>
            </w:pPr>
            <w:r>
              <w:rPr>
                <w:spacing w:val="-5"/>
              </w:rPr>
              <w:t>TEL</w:t>
            </w:r>
          </w:p>
        </w:tc>
        <w:tc>
          <w:tcPr>
            <w:tcW w:w="4850" w:type="dxa"/>
          </w:tcPr>
          <w:p w:rsidR="00B556B0" w:rsidRDefault="00F34F49" w:rsidP="00BD29D1">
            <w:pPr>
              <w:pStyle w:val="TableParagraph"/>
              <w:spacing w:before="7" w:line="245" w:lineRule="exact"/>
              <w:ind w:left="227"/>
            </w:pPr>
            <w:r>
              <w:t>:</w:t>
            </w:r>
            <w:r>
              <w:rPr>
                <w:spacing w:val="-6"/>
              </w:rPr>
              <w:t xml:space="preserve"> </w:t>
            </w:r>
            <w:r>
              <w:t>(0</w:t>
            </w:r>
            <w:r>
              <w:rPr>
                <w:spacing w:val="-2"/>
              </w:rPr>
              <w:t xml:space="preserve"> </w:t>
            </w:r>
            <w:r w:rsidR="00BD29D1">
              <w:t>312</w:t>
            </w:r>
            <w:r>
              <w:t>)</w:t>
            </w:r>
            <w:r>
              <w:rPr>
                <w:spacing w:val="-3"/>
              </w:rPr>
              <w:t xml:space="preserve"> </w:t>
            </w:r>
            <w:r w:rsidR="00BD29D1">
              <w:t>273 81 54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before="7" w:line="245" w:lineRule="exact"/>
              <w:ind w:left="1754"/>
            </w:pPr>
            <w:r>
              <w:rPr>
                <w:spacing w:val="-5"/>
              </w:rPr>
              <w:t>TEL</w:t>
            </w:r>
          </w:p>
        </w:tc>
        <w:tc>
          <w:tcPr>
            <w:tcW w:w="4725" w:type="dxa"/>
          </w:tcPr>
          <w:p w:rsidR="00B556B0" w:rsidRDefault="00F34F49">
            <w:pPr>
              <w:pStyle w:val="TableParagraph"/>
              <w:spacing w:before="7" w:line="245" w:lineRule="exact"/>
              <w:ind w:left="227"/>
            </w:pPr>
            <w:r>
              <w:t>:</w:t>
            </w:r>
            <w:r>
              <w:rPr>
                <w:spacing w:val="-6"/>
              </w:rPr>
              <w:t xml:space="preserve"> </w:t>
            </w:r>
            <w:r>
              <w:t>(0</w:t>
            </w:r>
            <w:r>
              <w:rPr>
                <w:spacing w:val="-2"/>
              </w:rPr>
              <w:t xml:space="preserve"> </w:t>
            </w:r>
            <w:r w:rsidR="00BD29D1">
              <w:t>312</w:t>
            </w:r>
            <w:r>
              <w:t>)</w:t>
            </w:r>
            <w:r w:rsidR="00BD29D1">
              <w:t xml:space="preserve"> 270 27 80</w:t>
            </w:r>
            <w:r>
              <w:rPr>
                <w:spacing w:val="-3"/>
              </w:rPr>
              <w:t xml:space="preserve"> </w:t>
            </w:r>
          </w:p>
        </w:tc>
      </w:tr>
      <w:tr w:rsidR="00B556B0">
        <w:trPr>
          <w:trHeight w:val="272"/>
        </w:trPr>
        <w:tc>
          <w:tcPr>
            <w:tcW w:w="1238" w:type="dxa"/>
          </w:tcPr>
          <w:p w:rsidR="00B556B0" w:rsidRDefault="00F34F49">
            <w:pPr>
              <w:pStyle w:val="TableParagraph"/>
              <w:spacing w:before="5" w:line="248" w:lineRule="exact"/>
              <w:ind w:left="50"/>
            </w:pPr>
            <w:r>
              <w:rPr>
                <w:spacing w:val="-4"/>
              </w:rPr>
              <w:t>FAKS</w:t>
            </w:r>
          </w:p>
        </w:tc>
        <w:tc>
          <w:tcPr>
            <w:tcW w:w="4850" w:type="dxa"/>
          </w:tcPr>
          <w:p w:rsidR="00B556B0" w:rsidRDefault="00F34F49">
            <w:pPr>
              <w:pStyle w:val="TableParagraph"/>
              <w:spacing w:before="5" w:line="248" w:lineRule="exact"/>
              <w:ind w:left="227"/>
            </w:pP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before="5" w:line="248" w:lineRule="exact"/>
              <w:ind w:left="1754"/>
            </w:pPr>
            <w:r>
              <w:rPr>
                <w:spacing w:val="-4"/>
              </w:rPr>
              <w:t>FAKS</w:t>
            </w:r>
          </w:p>
        </w:tc>
        <w:tc>
          <w:tcPr>
            <w:tcW w:w="4725" w:type="dxa"/>
          </w:tcPr>
          <w:p w:rsidR="00B556B0" w:rsidRDefault="00F34F49">
            <w:pPr>
              <w:pStyle w:val="TableParagraph"/>
              <w:spacing w:before="5" w:line="248" w:lineRule="exact"/>
              <w:ind w:left="227"/>
            </w:pPr>
            <w:r>
              <w:t>:</w:t>
            </w:r>
            <w:r>
              <w:rPr>
                <w:spacing w:val="-6"/>
              </w:rPr>
              <w:t xml:space="preserve"> </w:t>
            </w:r>
            <w:r>
              <w:t>(0</w:t>
            </w:r>
            <w:r>
              <w:rPr>
                <w:spacing w:val="-2"/>
              </w:rPr>
              <w:t xml:space="preserve"> </w:t>
            </w:r>
            <w:r w:rsidR="00BD29D1">
              <w:t>312</w:t>
            </w:r>
            <w:r>
              <w:t>)</w:t>
            </w:r>
            <w:r>
              <w:rPr>
                <w:spacing w:val="-3"/>
              </w:rPr>
              <w:t xml:space="preserve"> </w:t>
            </w:r>
            <w:r w:rsidR="00BD29D1">
              <w:t>271</w:t>
            </w:r>
            <w:r>
              <w:rPr>
                <w:spacing w:val="-2"/>
              </w:rPr>
              <w:t xml:space="preserve"> </w:t>
            </w:r>
            <w:r w:rsidR="00BD29D1">
              <w:t>85</w:t>
            </w:r>
            <w:r>
              <w:rPr>
                <w:spacing w:val="-7"/>
              </w:rPr>
              <w:t xml:space="preserve"> </w:t>
            </w:r>
            <w:r w:rsidR="00BD29D1">
              <w:rPr>
                <w:spacing w:val="-5"/>
              </w:rPr>
              <w:t>84</w:t>
            </w:r>
          </w:p>
        </w:tc>
      </w:tr>
      <w:tr w:rsidR="00B556B0">
        <w:trPr>
          <w:trHeight w:val="260"/>
        </w:trPr>
        <w:tc>
          <w:tcPr>
            <w:tcW w:w="1238" w:type="dxa"/>
          </w:tcPr>
          <w:p w:rsidR="00B556B0" w:rsidRDefault="00F34F49">
            <w:pPr>
              <w:pStyle w:val="TableParagraph"/>
              <w:spacing w:before="7" w:line="233" w:lineRule="exact"/>
              <w:ind w:left="50"/>
            </w:pPr>
            <w:r>
              <w:rPr>
                <w:spacing w:val="-2"/>
              </w:rPr>
              <w:t>E-POSTA</w:t>
            </w:r>
          </w:p>
        </w:tc>
        <w:tc>
          <w:tcPr>
            <w:tcW w:w="4850" w:type="dxa"/>
          </w:tcPr>
          <w:p w:rsidR="00B556B0" w:rsidRDefault="00F34F49">
            <w:pPr>
              <w:pStyle w:val="TableParagraph"/>
              <w:spacing w:before="7" w:line="233" w:lineRule="exact"/>
              <w:ind w:left="227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BD29D1" w:rsidRPr="00BD29D1">
              <w:rPr>
                <w:rStyle w:val="allowtextselection"/>
                <w:color w:val="1203D5"/>
                <w:szCs w:val="18"/>
                <w:u w:val="single"/>
              </w:rPr>
              <w:t>erginolmez@jandarma.gov.tr</w:t>
            </w:r>
          </w:p>
        </w:tc>
        <w:tc>
          <w:tcPr>
            <w:tcW w:w="2942" w:type="dxa"/>
          </w:tcPr>
          <w:p w:rsidR="00B556B0" w:rsidRDefault="00F34F49">
            <w:pPr>
              <w:pStyle w:val="TableParagraph"/>
              <w:spacing w:before="7" w:line="233" w:lineRule="exact"/>
              <w:ind w:left="1754"/>
            </w:pPr>
            <w:r>
              <w:rPr>
                <w:spacing w:val="-2"/>
              </w:rPr>
              <w:t>E-POSTA</w:t>
            </w:r>
          </w:p>
        </w:tc>
        <w:tc>
          <w:tcPr>
            <w:tcW w:w="4725" w:type="dxa"/>
          </w:tcPr>
          <w:p w:rsidR="00B556B0" w:rsidRDefault="00F34F49" w:rsidP="00BD29D1">
            <w:pPr>
              <w:pStyle w:val="TableParagraph"/>
              <w:spacing w:before="7" w:line="233" w:lineRule="exact"/>
              <w:ind w:left="227"/>
            </w:pPr>
            <w:r>
              <w:t>:</w:t>
            </w:r>
            <w:r w:rsidR="00BD29D1">
              <w:rPr>
                <w:spacing w:val="-3"/>
              </w:rPr>
              <w:t xml:space="preserve"> </w:t>
            </w:r>
            <w:r w:rsidR="00BD29D1" w:rsidRPr="00BD29D1">
              <w:rPr>
                <w:color w:val="1203D5"/>
                <w:spacing w:val="-3"/>
                <w:u w:val="single"/>
              </w:rPr>
              <w:t>sincan@icisleri.gov.tr</w:t>
            </w:r>
          </w:p>
        </w:tc>
      </w:tr>
    </w:tbl>
    <w:p w:rsidR="00F34F49" w:rsidRDefault="00F34F49"/>
    <w:sectPr w:rsidR="00F34F49">
      <w:pgSz w:w="16840" w:h="11910" w:orient="landscape"/>
      <w:pgMar w:top="134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12A"/>
    <w:multiLevelType w:val="hybridMultilevel"/>
    <w:tmpl w:val="FFFFFFFF"/>
    <w:lvl w:ilvl="0" w:tplc="775C7D26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90627A80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01A69E5A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6E00977E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25A6D906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7A14CF48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71F666B0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094AAC02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4BC89B1E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1" w15:restartNumberingAfterBreak="0">
    <w:nsid w:val="24981243"/>
    <w:multiLevelType w:val="hybridMultilevel"/>
    <w:tmpl w:val="FFFFFFFF"/>
    <w:lvl w:ilvl="0" w:tplc="AFFE1704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5AE0AD16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AB52E2A0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BADAE284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8DFEDAB2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65F26E52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CE9A799E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02643042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BDDE6574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2" w15:restartNumberingAfterBreak="0">
    <w:nsid w:val="2A7D2AED"/>
    <w:multiLevelType w:val="hybridMultilevel"/>
    <w:tmpl w:val="FFFFFFFF"/>
    <w:lvl w:ilvl="0" w:tplc="0672A3B4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AC87236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23CA4BC4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15944DA4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EBB421AC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4E043D8C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A60A3CDE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9A005AD6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21622E40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3" w15:restartNumberingAfterBreak="0">
    <w:nsid w:val="36755CFA"/>
    <w:multiLevelType w:val="hybridMultilevel"/>
    <w:tmpl w:val="FFFFFFFF"/>
    <w:lvl w:ilvl="0" w:tplc="43FC93D0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E2CD65E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62D4F9CE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D7A80360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D954F4AC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2AC41D54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8450847A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A1941B7A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6554C348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4" w15:restartNumberingAfterBreak="0">
    <w:nsid w:val="3BF85875"/>
    <w:multiLevelType w:val="hybridMultilevel"/>
    <w:tmpl w:val="FFFFFFFF"/>
    <w:lvl w:ilvl="0" w:tplc="8482E9EC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B6322CB4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78CEF9CA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54EE9D20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4B72C046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F0D26262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CB02B33A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3684C55A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B458446A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5" w15:restartNumberingAfterBreak="0">
    <w:nsid w:val="4E247936"/>
    <w:multiLevelType w:val="hybridMultilevel"/>
    <w:tmpl w:val="FFFFFFFF"/>
    <w:lvl w:ilvl="0" w:tplc="D65C16A0">
      <w:start w:val="1"/>
      <w:numFmt w:val="decimal"/>
      <w:lvlText w:val="%1."/>
      <w:lvlJc w:val="left"/>
      <w:pPr>
        <w:ind w:left="355" w:hanging="2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CBE6EC0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4A7E5528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6F2076E4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90DA8704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32986B58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859E5E46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3968C88A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DF926978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abstractNum w:abstractNumId="6" w15:restartNumberingAfterBreak="0">
    <w:nsid w:val="77E26B14"/>
    <w:multiLevelType w:val="hybridMultilevel"/>
    <w:tmpl w:val="FFFFFFFF"/>
    <w:lvl w:ilvl="0" w:tplc="32F2F62A">
      <w:start w:val="1"/>
      <w:numFmt w:val="decimal"/>
      <w:lvlText w:val="%1."/>
      <w:lvlJc w:val="left"/>
      <w:pPr>
        <w:ind w:left="355" w:hanging="246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5BC4DBCE">
      <w:numFmt w:val="bullet"/>
      <w:lvlText w:val="•"/>
      <w:lvlJc w:val="left"/>
      <w:pPr>
        <w:ind w:left="1244" w:hanging="246"/>
      </w:pPr>
      <w:rPr>
        <w:rFonts w:hint="default"/>
        <w:lang w:val="tr-TR" w:eastAsia="en-US" w:bidi="ar-SA"/>
      </w:rPr>
    </w:lvl>
    <w:lvl w:ilvl="2" w:tplc="EFDEE21C">
      <w:numFmt w:val="bullet"/>
      <w:lvlText w:val="•"/>
      <w:lvlJc w:val="left"/>
      <w:pPr>
        <w:ind w:left="2129" w:hanging="246"/>
      </w:pPr>
      <w:rPr>
        <w:rFonts w:hint="default"/>
        <w:lang w:val="tr-TR" w:eastAsia="en-US" w:bidi="ar-SA"/>
      </w:rPr>
    </w:lvl>
    <w:lvl w:ilvl="3" w:tplc="F1A62654">
      <w:numFmt w:val="bullet"/>
      <w:lvlText w:val="•"/>
      <w:lvlJc w:val="left"/>
      <w:pPr>
        <w:ind w:left="3014" w:hanging="246"/>
      </w:pPr>
      <w:rPr>
        <w:rFonts w:hint="default"/>
        <w:lang w:val="tr-TR" w:eastAsia="en-US" w:bidi="ar-SA"/>
      </w:rPr>
    </w:lvl>
    <w:lvl w:ilvl="4" w:tplc="CAD86D60">
      <w:numFmt w:val="bullet"/>
      <w:lvlText w:val="•"/>
      <w:lvlJc w:val="left"/>
      <w:pPr>
        <w:ind w:left="3899" w:hanging="246"/>
      </w:pPr>
      <w:rPr>
        <w:rFonts w:hint="default"/>
        <w:lang w:val="tr-TR" w:eastAsia="en-US" w:bidi="ar-SA"/>
      </w:rPr>
    </w:lvl>
    <w:lvl w:ilvl="5" w:tplc="87FC4542">
      <w:numFmt w:val="bullet"/>
      <w:lvlText w:val="•"/>
      <w:lvlJc w:val="left"/>
      <w:pPr>
        <w:ind w:left="4784" w:hanging="246"/>
      </w:pPr>
      <w:rPr>
        <w:rFonts w:hint="default"/>
        <w:lang w:val="tr-TR" w:eastAsia="en-US" w:bidi="ar-SA"/>
      </w:rPr>
    </w:lvl>
    <w:lvl w:ilvl="6" w:tplc="855ED4E6">
      <w:numFmt w:val="bullet"/>
      <w:lvlText w:val="•"/>
      <w:lvlJc w:val="left"/>
      <w:pPr>
        <w:ind w:left="5669" w:hanging="246"/>
      </w:pPr>
      <w:rPr>
        <w:rFonts w:hint="default"/>
        <w:lang w:val="tr-TR" w:eastAsia="en-US" w:bidi="ar-SA"/>
      </w:rPr>
    </w:lvl>
    <w:lvl w:ilvl="7" w:tplc="1416137E">
      <w:numFmt w:val="bullet"/>
      <w:lvlText w:val="•"/>
      <w:lvlJc w:val="left"/>
      <w:pPr>
        <w:ind w:left="6554" w:hanging="246"/>
      </w:pPr>
      <w:rPr>
        <w:rFonts w:hint="default"/>
        <w:lang w:val="tr-TR" w:eastAsia="en-US" w:bidi="ar-SA"/>
      </w:rPr>
    </w:lvl>
    <w:lvl w:ilvl="8" w:tplc="4FF02B5E">
      <w:numFmt w:val="bullet"/>
      <w:lvlText w:val="•"/>
      <w:lvlJc w:val="left"/>
      <w:pPr>
        <w:ind w:left="7439" w:hanging="246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6B0"/>
    <w:rsid w:val="00057C00"/>
    <w:rsid w:val="00110908"/>
    <w:rsid w:val="00145D81"/>
    <w:rsid w:val="001825AE"/>
    <w:rsid w:val="002251EB"/>
    <w:rsid w:val="0086699F"/>
    <w:rsid w:val="00880E88"/>
    <w:rsid w:val="008A45C1"/>
    <w:rsid w:val="00933F76"/>
    <w:rsid w:val="009652EC"/>
    <w:rsid w:val="009D7DDB"/>
    <w:rsid w:val="009F519C"/>
    <w:rsid w:val="00B556B0"/>
    <w:rsid w:val="00BD29D1"/>
    <w:rsid w:val="00C63BCD"/>
    <w:rsid w:val="00D567DA"/>
    <w:rsid w:val="00E615CD"/>
    <w:rsid w:val="00F34F49"/>
    <w:rsid w:val="00F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4E7E-3587-EE4F-B527-C86F1FDA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72"/>
      <w:ind w:left="1576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llowtextselection">
    <w:name w:val="allowtextselection"/>
    <w:basedOn w:val="VarsaylanParagrafYazTipi"/>
    <w:rsid w:val="00BD29D1"/>
  </w:style>
  <w:style w:type="character" w:styleId="Kpr">
    <w:name w:val="Hyperlink"/>
    <w:basedOn w:val="VarsaylanParagrafYazTipi"/>
    <w:uiPriority w:val="99"/>
    <w:unhideWhenUsed/>
    <w:rsid w:val="00BD29D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C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C00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IG042SMT01</dc:creator>
  <cp:lastModifiedBy>HALİL İBRAHİM ÇALIŞKAN</cp:lastModifiedBy>
  <cp:revision>12</cp:revision>
  <cp:lastPrinted>2023-10-18T13:27:00Z</cp:lastPrinted>
  <dcterms:created xsi:type="dcterms:W3CDTF">2023-10-18T13:26:00Z</dcterms:created>
  <dcterms:modified xsi:type="dcterms:W3CDTF">2023-10-18T13:55:00Z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2023-10-18T00:00:00Z</vt:filetime>
  </property>
</Properties>
</file>